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2BED" w14:textId="755622C0" w:rsidR="000D180B" w:rsidRDefault="00F703E0">
      <w:r>
        <w:br/>
      </w:r>
      <w:r w:rsidR="00B6787B">
        <w:rPr>
          <w:b/>
          <w:bCs/>
        </w:rPr>
        <w:t>FAQ – Broadway LIVE 2026</w:t>
      </w:r>
      <w:r w:rsidR="00B707DD">
        <w:rPr>
          <w:b/>
          <w:bCs/>
        </w:rPr>
        <w:br/>
      </w:r>
      <w:r w:rsidR="00B707DD" w:rsidRPr="008F2D94">
        <w:rPr>
          <w:b/>
          <w:bCs/>
          <w:color w:val="EE0000"/>
        </w:rPr>
        <w:br/>
      </w:r>
      <w:r w:rsidR="006E1442" w:rsidRPr="001B7BEC">
        <w:rPr>
          <w:b/>
          <w:bCs/>
          <w:color w:val="000000" w:themeColor="text1"/>
          <w:u w:val="single"/>
        </w:rPr>
        <w:t xml:space="preserve">Entrance </w:t>
      </w:r>
      <w:r w:rsidR="00B707DD" w:rsidRPr="001B7BEC">
        <w:rPr>
          <w:b/>
          <w:bCs/>
          <w:color w:val="000000" w:themeColor="text1"/>
          <w:u w:val="single"/>
        </w:rPr>
        <w:t>Location</w:t>
      </w:r>
      <w:r w:rsidR="006E1442" w:rsidRPr="001B7BEC">
        <w:rPr>
          <w:b/>
          <w:bCs/>
          <w:color w:val="000000" w:themeColor="text1"/>
          <w:u w:val="single"/>
        </w:rPr>
        <w:t>s:</w:t>
      </w:r>
      <w:r w:rsidR="00BA3AA6" w:rsidRPr="001B7BEC">
        <w:rPr>
          <w:b/>
          <w:bCs/>
          <w:color w:val="000000" w:themeColor="text1"/>
        </w:rPr>
        <w:br/>
      </w:r>
      <w:r w:rsidR="00322BCE" w:rsidRPr="001B7BEC">
        <w:rPr>
          <w:color w:val="000000" w:themeColor="text1"/>
        </w:rPr>
        <w:t>The Broadway, Haywards Heath</w:t>
      </w:r>
      <w:r w:rsidR="00C141A6" w:rsidRPr="001B7BEC">
        <w:rPr>
          <w:color w:val="000000" w:themeColor="text1"/>
        </w:rPr>
        <w:t xml:space="preserve"> – The main entrance will be the Heath Road end of </w:t>
      </w:r>
      <w:r w:rsidR="00CC26BA" w:rsidRPr="001B7BEC">
        <w:rPr>
          <w:color w:val="000000" w:themeColor="text1"/>
        </w:rPr>
        <w:t>T</w:t>
      </w:r>
      <w:r w:rsidR="00C141A6" w:rsidRPr="001B7BEC">
        <w:rPr>
          <w:color w:val="000000" w:themeColor="text1"/>
        </w:rPr>
        <w:t>he Broadway</w:t>
      </w:r>
      <w:r w:rsidR="00C20541" w:rsidRPr="001B7BEC">
        <w:rPr>
          <w:color w:val="000000" w:themeColor="text1"/>
        </w:rPr>
        <w:t>, although there is another entry point</w:t>
      </w:r>
      <w:r w:rsidR="00366FF9" w:rsidRPr="001B7BEC">
        <w:rPr>
          <w:color w:val="000000" w:themeColor="text1"/>
        </w:rPr>
        <w:t xml:space="preserve"> off the </w:t>
      </w:r>
      <w:r w:rsidR="009C102A" w:rsidRPr="001B7BEC">
        <w:rPr>
          <w:color w:val="000000" w:themeColor="text1"/>
        </w:rPr>
        <w:t>one-way</w:t>
      </w:r>
      <w:r w:rsidR="00366FF9" w:rsidRPr="001B7BEC">
        <w:rPr>
          <w:color w:val="000000" w:themeColor="text1"/>
        </w:rPr>
        <w:t xml:space="preserve"> system</w:t>
      </w:r>
      <w:r w:rsidR="00756A0D" w:rsidRPr="001B7BEC">
        <w:rPr>
          <w:color w:val="000000" w:themeColor="text1"/>
        </w:rPr>
        <w:t xml:space="preserve"> by Safari Pizza.</w:t>
      </w:r>
    </w:p>
    <w:p w14:paraId="31EE90A0" w14:textId="68323274" w:rsidR="00E26321" w:rsidRPr="007F22EF" w:rsidRDefault="006349FA" w:rsidP="004C62AF">
      <w:pPr>
        <w:rPr>
          <w:color w:val="000000" w:themeColor="text1"/>
        </w:rPr>
      </w:pPr>
      <w:r w:rsidRPr="007F22EF">
        <w:rPr>
          <w:b/>
          <w:bCs/>
          <w:color w:val="000000" w:themeColor="text1"/>
          <w:u w:val="single"/>
        </w:rPr>
        <w:t>Opening Times</w:t>
      </w:r>
      <w:r w:rsidR="00043CA7" w:rsidRPr="007F22EF">
        <w:rPr>
          <w:b/>
          <w:bCs/>
          <w:color w:val="000000" w:themeColor="text1"/>
        </w:rPr>
        <w:t xml:space="preserve"> </w:t>
      </w:r>
      <w:r w:rsidR="00BA3AA6" w:rsidRPr="007F22EF">
        <w:rPr>
          <w:b/>
          <w:bCs/>
          <w:color w:val="000000" w:themeColor="text1"/>
        </w:rPr>
        <w:br/>
      </w:r>
      <w:r w:rsidRPr="007F22EF">
        <w:rPr>
          <w:color w:val="000000" w:themeColor="text1"/>
        </w:rPr>
        <w:t xml:space="preserve">The doors will open at </w:t>
      </w:r>
      <w:r w:rsidR="001A6D2E" w:rsidRPr="007F22EF">
        <w:rPr>
          <w:color w:val="000000" w:themeColor="text1"/>
        </w:rPr>
        <w:t>10.45am</w:t>
      </w:r>
      <w:r w:rsidR="00315B13" w:rsidRPr="007F22EF">
        <w:rPr>
          <w:color w:val="000000" w:themeColor="text1"/>
        </w:rPr>
        <w:t>.</w:t>
      </w:r>
      <w:r w:rsidR="0094797D" w:rsidRPr="007F22EF">
        <w:rPr>
          <w:b/>
          <w:bCs/>
          <w:color w:val="000000" w:themeColor="text1"/>
          <w:u w:val="single"/>
        </w:rPr>
        <w:br/>
      </w:r>
      <w:r w:rsidR="007278CB" w:rsidRPr="007F22EF">
        <w:rPr>
          <w:color w:val="000000" w:themeColor="text1"/>
        </w:rPr>
        <w:t>Music finishes at 9pm ready to carry on</w:t>
      </w:r>
      <w:r w:rsidR="00315B13" w:rsidRPr="007F22EF">
        <w:rPr>
          <w:color w:val="000000" w:themeColor="text1"/>
        </w:rPr>
        <w:t xml:space="preserve"> the festivities</w:t>
      </w:r>
      <w:r w:rsidR="007278CB" w:rsidRPr="007F22EF">
        <w:rPr>
          <w:color w:val="000000" w:themeColor="text1"/>
        </w:rPr>
        <w:t xml:space="preserve"> in the local bars </w:t>
      </w:r>
      <w:r w:rsidR="007F22EF" w:rsidRPr="007F22EF">
        <w:rPr>
          <w:color w:val="000000" w:themeColor="text1"/>
        </w:rPr>
        <w:t>etc along The Broadway.</w:t>
      </w:r>
    </w:p>
    <w:p w14:paraId="00226228" w14:textId="7F8F3937" w:rsidR="00566FAC" w:rsidRPr="00566FAC" w:rsidRDefault="00E26321" w:rsidP="00566FAC">
      <w:pPr>
        <w:rPr>
          <w:color w:val="000000" w:themeColor="text1"/>
        </w:rPr>
      </w:pPr>
      <w:r w:rsidRPr="00E26321">
        <w:rPr>
          <w:b/>
          <w:bCs/>
          <w:u w:val="single"/>
        </w:rPr>
        <w:t>Entry Tickets</w:t>
      </w:r>
      <w:r w:rsidR="006E1290">
        <w:br/>
      </w:r>
      <w:r>
        <w:t xml:space="preserve">Please ensure to bring your </w:t>
      </w:r>
      <w:r w:rsidR="000548C7">
        <w:t>Broadway LIVE</w:t>
      </w:r>
      <w:r>
        <w:t xml:space="preserve"> e-ticket with you</w:t>
      </w:r>
      <w:r w:rsidR="00283E46">
        <w:t>, which would have been emailed to you at the point of sign-up</w:t>
      </w:r>
      <w:r w:rsidR="00886F83">
        <w:t>, please check your spam folder if you can’t find it.</w:t>
      </w:r>
      <w:r w:rsidR="001C7FF6">
        <w:br/>
      </w:r>
      <w:r w:rsidR="001C7FF6">
        <w:br/>
      </w:r>
      <w:r w:rsidR="001C7FF6" w:rsidRPr="006E1290">
        <w:rPr>
          <w:b/>
          <w:bCs/>
          <w:color w:val="000000" w:themeColor="text1"/>
          <w:u w:val="single"/>
        </w:rPr>
        <w:t>Bag Checks</w:t>
      </w:r>
      <w:r w:rsidR="000A0236">
        <w:rPr>
          <w:b/>
          <w:bCs/>
          <w:color w:val="EE0000"/>
          <w:u w:val="single"/>
        </w:rPr>
        <w:br/>
      </w:r>
      <w:r w:rsidR="004B5626" w:rsidRPr="004B5626">
        <w:rPr>
          <w:color w:val="000000" w:themeColor="text1"/>
        </w:rPr>
        <w:t>For everyone’s safety and to meet our health and safety requirements, brief bag checks will take place at the arrival desks.</w:t>
      </w:r>
      <w:r w:rsidR="004C1E83">
        <w:rPr>
          <w:b/>
          <w:bCs/>
          <w:color w:val="EE0000"/>
          <w:u w:val="single"/>
        </w:rPr>
        <w:br/>
      </w:r>
      <w:r w:rsidR="004C1E83">
        <w:rPr>
          <w:b/>
          <w:bCs/>
          <w:color w:val="EE0000"/>
          <w:u w:val="single"/>
        </w:rPr>
        <w:br/>
      </w:r>
      <w:r w:rsidR="004C1E83" w:rsidRPr="00F90EB8">
        <w:rPr>
          <w:b/>
          <w:bCs/>
          <w:color w:val="000000" w:themeColor="text1"/>
          <w:u w:val="single"/>
        </w:rPr>
        <w:t>Event Wrist Bands</w:t>
      </w:r>
      <w:r w:rsidR="004C1E83">
        <w:rPr>
          <w:b/>
          <w:bCs/>
          <w:color w:val="EE0000"/>
          <w:u w:val="single"/>
        </w:rPr>
        <w:br/>
      </w:r>
      <w:r w:rsidR="007506B1" w:rsidRPr="007506B1">
        <w:rPr>
          <w:color w:val="000000" w:themeColor="text1"/>
        </w:rPr>
        <w:t xml:space="preserve">Wristbands will be issued on arrival, including for those purchasing tickets on the day and for all children. </w:t>
      </w:r>
      <w:r w:rsidR="007506B1">
        <w:rPr>
          <w:color w:val="000000" w:themeColor="text1"/>
        </w:rPr>
        <w:br/>
      </w:r>
      <w:r w:rsidR="007506B1">
        <w:rPr>
          <w:color w:val="000000" w:themeColor="text1"/>
        </w:rPr>
        <w:br/>
      </w:r>
      <w:r w:rsidR="007506B1" w:rsidRPr="007506B1">
        <w:rPr>
          <w:color w:val="000000" w:themeColor="text1"/>
        </w:rPr>
        <w:t>Please ensure that you and your children wear your wristbands at all times during the event. You are welcome to leave and re-enter the event area throughout the day, provided you retain your wristbands and show them to our entrance staff when returning.</w:t>
      </w:r>
      <w:r w:rsidR="000E491B">
        <w:rPr>
          <w:color w:val="000000" w:themeColor="text1"/>
        </w:rPr>
        <w:br/>
      </w:r>
      <w:r w:rsidR="000E491B">
        <w:br/>
      </w:r>
      <w:r w:rsidR="000E491B" w:rsidRPr="004C1E83">
        <w:rPr>
          <w:b/>
          <w:bCs/>
          <w:u w:val="single"/>
        </w:rPr>
        <w:t>Lost Child Point</w:t>
      </w:r>
      <w:r w:rsidR="000E491B">
        <w:rPr>
          <w:b/>
          <w:bCs/>
          <w:u w:val="single"/>
        </w:rPr>
        <w:br/>
      </w:r>
      <w:r w:rsidR="000E491B" w:rsidRPr="00692585">
        <w:t xml:space="preserve">A Lost Child Point will be located at the </w:t>
      </w:r>
      <w:r w:rsidR="000E491B">
        <w:t xml:space="preserve">main event base outside </w:t>
      </w:r>
      <w:r w:rsidR="000E491B" w:rsidRPr="00936D4C">
        <w:t>Sussex Audiology Centre</w:t>
      </w:r>
      <w:r w:rsidR="000E491B" w:rsidRPr="00692585">
        <w:t>. Please make sure your child is aware of this location, has your contact phone number, and knows to go there if they become separated from you.</w:t>
      </w:r>
      <w:r w:rsidR="00E45BBD">
        <w:br/>
      </w:r>
      <w:r w:rsidR="00E45BBD">
        <w:br/>
      </w:r>
      <w:r w:rsidR="00E45BBD" w:rsidRPr="00E45BBD">
        <w:rPr>
          <w:b/>
          <w:bCs/>
          <w:u w:val="single"/>
        </w:rPr>
        <w:t>Camping Chairs</w:t>
      </w:r>
      <w:r w:rsidR="00E45BBD">
        <w:rPr>
          <w:color w:val="000000" w:themeColor="text1"/>
        </w:rPr>
        <w:br/>
        <w:t>You are able</w:t>
      </w:r>
      <w:r w:rsidR="00F1286F">
        <w:rPr>
          <w:color w:val="000000" w:themeColor="text1"/>
        </w:rPr>
        <w:t xml:space="preserve"> to bring camping chairs with you.</w:t>
      </w:r>
      <w:r w:rsidR="00110D11">
        <w:rPr>
          <w:color w:val="000000" w:themeColor="text1"/>
        </w:rPr>
        <w:br/>
      </w:r>
      <w:r w:rsidR="00110D11">
        <w:rPr>
          <w:color w:val="000000" w:themeColor="text1"/>
        </w:rPr>
        <w:br/>
      </w:r>
      <w:r w:rsidR="00110D11" w:rsidRPr="00110D11">
        <w:rPr>
          <w:b/>
          <w:bCs/>
          <w:color w:val="000000" w:themeColor="text1"/>
          <w:u w:val="single"/>
        </w:rPr>
        <w:t>Dogs</w:t>
      </w:r>
      <w:r w:rsidR="00110D11">
        <w:rPr>
          <w:color w:val="000000" w:themeColor="text1"/>
        </w:rPr>
        <w:br/>
        <w:t xml:space="preserve">You are welcome to bring your dog with you, so long as you keep them on a short </w:t>
      </w:r>
      <w:r w:rsidR="00697247">
        <w:rPr>
          <w:color w:val="000000" w:themeColor="text1"/>
        </w:rPr>
        <w:t xml:space="preserve">lead and clean up after them. </w:t>
      </w:r>
      <w:r w:rsidR="00BF0F52">
        <w:rPr>
          <w:color w:val="000000" w:themeColor="text1"/>
        </w:rPr>
        <w:t>Although, please bear in mind</w:t>
      </w:r>
      <w:r w:rsidR="00FF570F">
        <w:rPr>
          <w:color w:val="000000" w:themeColor="text1"/>
        </w:rPr>
        <w:t xml:space="preserve"> it will be very busy and there will be loud music</w:t>
      </w:r>
      <w:r w:rsidR="00EF4ADF">
        <w:rPr>
          <w:color w:val="000000" w:themeColor="text1"/>
        </w:rPr>
        <w:t>.</w:t>
      </w:r>
      <w:r w:rsidR="00655A1D">
        <w:rPr>
          <w:color w:val="000000" w:themeColor="text1"/>
        </w:rPr>
        <w:br/>
      </w:r>
      <w:r w:rsidR="00D0658C">
        <w:rPr>
          <w:color w:val="000000" w:themeColor="text1"/>
        </w:rPr>
        <w:t xml:space="preserve"> </w:t>
      </w:r>
      <w:r w:rsidR="005477CF">
        <w:br/>
      </w:r>
      <w:r w:rsidR="003F1495" w:rsidRPr="00566FAC">
        <w:rPr>
          <w:b/>
          <w:bCs/>
          <w:color w:val="000000" w:themeColor="text1"/>
          <w:u w:val="single"/>
        </w:rPr>
        <w:t>Event Day Information</w:t>
      </w:r>
      <w:r w:rsidR="0094724D">
        <w:rPr>
          <w:b/>
          <w:bCs/>
          <w:color w:val="EE0000"/>
          <w:u w:val="single"/>
        </w:rPr>
        <w:br/>
      </w:r>
      <w:r w:rsidR="00566FAC" w:rsidRPr="00566FAC">
        <w:rPr>
          <w:b/>
          <w:bCs/>
          <w:color w:val="000000" w:themeColor="text1"/>
        </w:rPr>
        <w:t>Please take a moment to review the following important information for the event:</w:t>
      </w:r>
    </w:p>
    <w:p w14:paraId="0EB3BC35" w14:textId="2ECBA742" w:rsidR="000A76B2" w:rsidRDefault="00566FAC" w:rsidP="00566FAC">
      <w:pPr>
        <w:numPr>
          <w:ilvl w:val="0"/>
          <w:numId w:val="1"/>
        </w:numPr>
        <w:rPr>
          <w:color w:val="000000" w:themeColor="text1"/>
        </w:rPr>
      </w:pPr>
      <w:r w:rsidRPr="000A76B2">
        <w:rPr>
          <w:color w:val="000000" w:themeColor="text1"/>
        </w:rPr>
        <w:t xml:space="preserve">For everyone’s safety, </w:t>
      </w:r>
      <w:r w:rsidR="000A76B2">
        <w:rPr>
          <w:color w:val="000000" w:themeColor="text1"/>
        </w:rPr>
        <w:t>n</w:t>
      </w:r>
      <w:r w:rsidR="000A76B2" w:rsidRPr="000A76B2">
        <w:rPr>
          <w:color w:val="000000" w:themeColor="text1"/>
        </w:rPr>
        <w:t>o alcohol, glass or sharp objects should be brought into the event</w:t>
      </w:r>
      <w:r w:rsidR="009C2AEE">
        <w:rPr>
          <w:color w:val="000000" w:themeColor="text1"/>
        </w:rPr>
        <w:t xml:space="preserve"> with you.</w:t>
      </w:r>
    </w:p>
    <w:p w14:paraId="52889B4E" w14:textId="08F734DD" w:rsidR="00566FAC" w:rsidRPr="000A76B2" w:rsidRDefault="00566FAC" w:rsidP="00566FAC">
      <w:pPr>
        <w:numPr>
          <w:ilvl w:val="0"/>
          <w:numId w:val="1"/>
        </w:numPr>
        <w:rPr>
          <w:color w:val="000000" w:themeColor="text1"/>
        </w:rPr>
      </w:pPr>
      <w:r w:rsidRPr="000A76B2">
        <w:rPr>
          <w:color w:val="000000" w:themeColor="text1"/>
        </w:rPr>
        <w:t>We kindly encourage you, where possible, to support local businesses along The Broadway by purchasing food and drinks from nearby shops or event stalls.</w:t>
      </w:r>
    </w:p>
    <w:p w14:paraId="5DBADD98" w14:textId="77777777" w:rsidR="00566FAC" w:rsidRPr="00566FAC" w:rsidRDefault="00566FAC" w:rsidP="00566FAC">
      <w:pPr>
        <w:numPr>
          <w:ilvl w:val="0"/>
          <w:numId w:val="1"/>
        </w:numPr>
        <w:rPr>
          <w:color w:val="000000" w:themeColor="text1"/>
        </w:rPr>
      </w:pPr>
      <w:r w:rsidRPr="00566FAC">
        <w:rPr>
          <w:color w:val="000000" w:themeColor="text1"/>
        </w:rPr>
        <w:t>Smoking is not permitted inside any buildings, and the use of illegal substances is strictly prohibited.</w:t>
      </w:r>
    </w:p>
    <w:p w14:paraId="3DB011C2" w14:textId="3595CE02" w:rsidR="00421654" w:rsidRPr="00421654" w:rsidRDefault="00566FAC" w:rsidP="00E75563">
      <w:r w:rsidRPr="00566FAC">
        <w:rPr>
          <w:color w:val="000000" w:themeColor="text1"/>
        </w:rPr>
        <w:lastRenderedPageBreak/>
        <w:t>Thank you for your cooperation.</w:t>
      </w:r>
      <w:r w:rsidR="00B707DD" w:rsidRPr="00030AE3">
        <w:br/>
      </w:r>
      <w:r w:rsidR="00B707DD">
        <w:br/>
      </w:r>
      <w:r w:rsidR="00B707DD" w:rsidRPr="00903B0B">
        <w:rPr>
          <w:b/>
          <w:bCs/>
          <w:u w:val="single"/>
        </w:rPr>
        <w:t>Food &amp; Drink:</w:t>
      </w:r>
      <w:r w:rsidR="002F720E">
        <w:rPr>
          <w:b/>
          <w:bCs/>
        </w:rPr>
        <w:br/>
      </w:r>
      <w:r w:rsidR="005A179A">
        <w:t>All the restaurants</w:t>
      </w:r>
      <w:r w:rsidR="00B414ED">
        <w:t>,</w:t>
      </w:r>
      <w:r w:rsidR="005A179A">
        <w:t xml:space="preserve"> bars</w:t>
      </w:r>
      <w:r w:rsidR="00237DFD">
        <w:t xml:space="preserve"> and </w:t>
      </w:r>
      <w:r w:rsidR="002666E8">
        <w:t>cafés</w:t>
      </w:r>
      <w:r w:rsidR="005A179A">
        <w:t xml:space="preserve"> will be open</w:t>
      </w:r>
      <w:r w:rsidR="00B414ED">
        <w:t xml:space="preserve"> along </w:t>
      </w:r>
      <w:r w:rsidR="002666E8">
        <w:t>The Broadway</w:t>
      </w:r>
      <w:r w:rsidR="00CC40B2">
        <w:t xml:space="preserve"> and will be ready to welcome you to</w:t>
      </w:r>
      <w:r w:rsidR="00C53F82">
        <w:t xml:space="preserve"> enjoy </w:t>
      </w:r>
      <w:r w:rsidR="000F680C">
        <w:t xml:space="preserve">some </w:t>
      </w:r>
      <w:r w:rsidR="00A53FB7">
        <w:t>refreshments</w:t>
      </w:r>
      <w:r w:rsidR="000F680C">
        <w:t xml:space="preserve"> </w:t>
      </w:r>
      <w:r w:rsidR="003412D8">
        <w:t>and our hospice stall will also be selling delicious homemade cakes, w</w:t>
      </w:r>
      <w:r w:rsidR="00A53FB7">
        <w:t>hich will help us raise even further funds.</w:t>
      </w:r>
      <w:r w:rsidR="00D47110">
        <w:rPr>
          <w:b/>
          <w:bCs/>
        </w:rPr>
        <w:br/>
      </w:r>
      <w:r w:rsidR="00D47110">
        <w:rPr>
          <w:b/>
          <w:bCs/>
        </w:rPr>
        <w:br/>
      </w:r>
      <w:r w:rsidR="00D47110" w:rsidRPr="00903B0B">
        <w:rPr>
          <w:b/>
          <w:bCs/>
          <w:u w:val="single"/>
        </w:rPr>
        <w:t>Raffle:</w:t>
      </w:r>
      <w:r w:rsidR="00D47110">
        <w:rPr>
          <w:b/>
          <w:bCs/>
        </w:rPr>
        <w:t xml:space="preserve"> </w:t>
      </w:r>
      <w:r w:rsidR="008E20CD">
        <w:rPr>
          <w:b/>
          <w:bCs/>
        </w:rPr>
        <w:br/>
      </w:r>
      <w:r w:rsidR="004C62AF" w:rsidRPr="004C62AF">
        <w:t>Don’t miss your chance to win some fantastic prizes!</w:t>
      </w:r>
      <w:r w:rsidR="004C62AF">
        <w:t xml:space="preserve"> </w:t>
      </w:r>
      <w:r w:rsidR="004C62AF">
        <w:br/>
      </w:r>
      <w:r w:rsidR="004C62AF" w:rsidRPr="004C62AF">
        <w:t xml:space="preserve">Raffle tickets are just </w:t>
      </w:r>
      <w:r w:rsidR="004C62AF" w:rsidRPr="004C62AF">
        <w:rPr>
          <w:b/>
          <w:bCs/>
        </w:rPr>
        <w:t>£5 per strip of 5 tickets</w:t>
      </w:r>
      <w:r w:rsidR="004C62AF" w:rsidRPr="004C62AF">
        <w:t>, with all funds helping us raise even more for the hospice.</w:t>
      </w:r>
      <w:r w:rsidR="00CC073F">
        <w:br/>
      </w:r>
      <w:r w:rsidR="00CC073F">
        <w:br/>
      </w:r>
      <w:r w:rsidR="00CC073F" w:rsidRPr="00CC073F">
        <w:rPr>
          <w:b/>
          <w:bCs/>
          <w:u w:val="single"/>
        </w:rPr>
        <w:t>Activities for all the family to enjoy</w:t>
      </w:r>
      <w:r w:rsidR="006060B7">
        <w:rPr>
          <w:b/>
          <w:bCs/>
          <w:u w:val="single"/>
        </w:rPr>
        <w:br/>
      </w:r>
      <w:r w:rsidR="00BD6146" w:rsidRPr="00BD6146">
        <w:t>There will be lo</w:t>
      </w:r>
      <w:r w:rsidR="00BD6146">
        <w:t>ts</w:t>
      </w:r>
      <w:r w:rsidR="00BD6146" w:rsidRPr="00BD6146">
        <w:t xml:space="preserve"> of other activities for</w:t>
      </w:r>
      <w:r w:rsidR="00AF1B2A">
        <w:t xml:space="preserve"> all the family to enjoy from</w:t>
      </w:r>
      <w:r w:rsidR="00313CC8">
        <w:t xml:space="preserve"> facepainting and glitter</w:t>
      </w:r>
      <w:r w:rsidR="006C51C4">
        <w:t>, line</w:t>
      </w:r>
      <w:r w:rsidR="00A13A84">
        <w:t>-</w:t>
      </w:r>
      <w:r w:rsidR="006C51C4">
        <w:t>dancing, JOLF crazy golf</w:t>
      </w:r>
      <w:r w:rsidR="00A13A84">
        <w:t xml:space="preserve">, sand art, design a T-shirt </w:t>
      </w:r>
      <w:r w:rsidR="00FC00C6">
        <w:t>competition, a craft tent,</w:t>
      </w:r>
      <w:r w:rsidR="00AF1B2A">
        <w:t xml:space="preserve"> a free</w:t>
      </w:r>
      <w:r w:rsidR="0048433D">
        <w:t xml:space="preserve"> fun trail, with prizes to be won</w:t>
      </w:r>
      <w:r w:rsidR="001E4806">
        <w:t xml:space="preserve"> and much more.</w:t>
      </w:r>
      <w:r w:rsidR="00F877D3">
        <w:br/>
      </w:r>
      <w:r w:rsidR="00F877D3">
        <w:br/>
      </w:r>
      <w:r w:rsidR="00F877D3" w:rsidRPr="00F877D3">
        <w:rPr>
          <w:b/>
          <w:bCs/>
          <w:u w:val="single"/>
        </w:rPr>
        <w:t>Cash &amp; Card</w:t>
      </w:r>
      <w:r w:rsidR="00F877D3">
        <w:rPr>
          <w:b/>
          <w:bCs/>
        </w:rPr>
        <w:br/>
      </w:r>
      <w:r w:rsidR="001E323A">
        <w:t xml:space="preserve">We will be accepting cash and card for </w:t>
      </w:r>
      <w:r w:rsidR="008505E0">
        <w:t>all of our activities and fundrais</w:t>
      </w:r>
      <w:r w:rsidR="00C02C06">
        <w:t>ing stalls.</w:t>
      </w:r>
      <w:r w:rsidR="00D47110">
        <w:rPr>
          <w:b/>
          <w:bCs/>
        </w:rPr>
        <w:br/>
      </w:r>
      <w:r w:rsidR="00D47110">
        <w:rPr>
          <w:b/>
          <w:bCs/>
        </w:rPr>
        <w:br/>
      </w:r>
      <w:r w:rsidR="00D47110" w:rsidRPr="00903B0B">
        <w:rPr>
          <w:b/>
          <w:bCs/>
          <w:u w:val="single"/>
        </w:rPr>
        <w:t>Parking:</w:t>
      </w:r>
      <w:r w:rsidR="004474E1">
        <w:rPr>
          <w:b/>
          <w:bCs/>
        </w:rPr>
        <w:br/>
      </w:r>
      <w:r w:rsidR="00EE2FEB" w:rsidRPr="00EE2FEB">
        <w:t>Please car</w:t>
      </w:r>
      <w:r w:rsidR="00EE2FEB" w:rsidRPr="00EE2FEB">
        <w:rPr>
          <w:rFonts w:ascii="Cambria Math" w:hAnsi="Cambria Math" w:cs="Cambria Math"/>
        </w:rPr>
        <w:t>‑</w:t>
      </w:r>
      <w:r w:rsidR="00EE2FEB" w:rsidRPr="00EE2FEB">
        <w:t>share</w:t>
      </w:r>
      <w:r w:rsidR="00C02C06">
        <w:t>, walk or catch the train or bus</w:t>
      </w:r>
      <w:r w:rsidR="00EE2FEB" w:rsidRPr="00EE2FEB">
        <w:t xml:space="preserve"> where possible </w:t>
      </w:r>
      <w:r w:rsidR="00A06446">
        <w:t>and</w:t>
      </w:r>
      <w:r w:rsidR="009511D9">
        <w:t xml:space="preserve"> while there isn’t specific parking for the event,</w:t>
      </w:r>
      <w:r w:rsidR="00A06446">
        <w:t xml:space="preserve"> there are plenty of car parks</w:t>
      </w:r>
      <w:r w:rsidR="009511D9">
        <w:t xml:space="preserve"> around Haywards Heath</w:t>
      </w:r>
      <w:r w:rsidR="00F74B6F">
        <w:t xml:space="preserve"> and on street parking</w:t>
      </w:r>
      <w:r w:rsidR="009511D9">
        <w:t xml:space="preserve"> that you can make the most of.</w:t>
      </w:r>
      <w:r w:rsidR="003939BC">
        <w:t xml:space="preserve"> As it is a Sunday it is only £1 all-day</w:t>
      </w:r>
      <w:r w:rsidR="00B46A99">
        <w:t xml:space="preserve">. PLEASE NOTE: </w:t>
      </w:r>
      <w:r w:rsidR="003939BC">
        <w:t xml:space="preserve"> </w:t>
      </w:r>
      <w:r w:rsidR="00B46A99">
        <w:t>There will be n</w:t>
      </w:r>
      <w:r w:rsidR="004B59B6">
        <w:t>o vehicle access on to event site</w:t>
      </w:r>
      <w:r w:rsidR="00B46A99">
        <w:t xml:space="preserve"> on The Broadway.</w:t>
      </w:r>
    </w:p>
    <w:p w14:paraId="201C8141" w14:textId="26A60922" w:rsidR="00B8764F" w:rsidRDefault="0036724C">
      <w:r>
        <w:br/>
      </w:r>
    </w:p>
    <w:p w14:paraId="5BD90482" w14:textId="77777777" w:rsidR="0036724C" w:rsidRPr="00B8764F" w:rsidRDefault="0036724C">
      <w:pPr>
        <w:rPr>
          <w:b/>
          <w:bCs/>
        </w:rPr>
      </w:pPr>
    </w:p>
    <w:p w14:paraId="48C0A27F" w14:textId="2D903CBC" w:rsidR="0099018D" w:rsidRPr="00742257" w:rsidRDefault="005F02A0">
      <w:r>
        <w:br/>
      </w:r>
      <w:r w:rsidR="0055007B">
        <w:rPr>
          <w:b/>
          <w:bCs/>
        </w:rPr>
        <w:br/>
      </w:r>
      <w:r w:rsidR="0055007B">
        <w:rPr>
          <w:b/>
          <w:bCs/>
        </w:rPr>
        <w:br/>
      </w:r>
    </w:p>
    <w:p w14:paraId="1D114BA0" w14:textId="299313F8" w:rsidR="0065380E" w:rsidRDefault="005A03A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sectPr w:rsidR="006538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956FE"/>
    <w:multiLevelType w:val="multilevel"/>
    <w:tmpl w:val="20FC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425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10"/>
    <w:rsid w:val="00005EC5"/>
    <w:rsid w:val="00023CB5"/>
    <w:rsid w:val="00030AE3"/>
    <w:rsid w:val="00043CA7"/>
    <w:rsid w:val="000548C7"/>
    <w:rsid w:val="000A0236"/>
    <w:rsid w:val="000A2F32"/>
    <w:rsid w:val="000A76B2"/>
    <w:rsid w:val="000C532E"/>
    <w:rsid w:val="000C6AE9"/>
    <w:rsid w:val="000D180B"/>
    <w:rsid w:val="000D2467"/>
    <w:rsid w:val="000E491B"/>
    <w:rsid w:val="000E6141"/>
    <w:rsid w:val="000F680C"/>
    <w:rsid w:val="00110D11"/>
    <w:rsid w:val="00115FD0"/>
    <w:rsid w:val="00123152"/>
    <w:rsid w:val="001310A2"/>
    <w:rsid w:val="00154F1B"/>
    <w:rsid w:val="00177833"/>
    <w:rsid w:val="001A6D2E"/>
    <w:rsid w:val="001B62BE"/>
    <w:rsid w:val="001B7BEC"/>
    <w:rsid w:val="001C7FF6"/>
    <w:rsid w:val="001D2712"/>
    <w:rsid w:val="001E323A"/>
    <w:rsid w:val="001E3929"/>
    <w:rsid w:val="001E4806"/>
    <w:rsid w:val="001E6AFE"/>
    <w:rsid w:val="00224BD1"/>
    <w:rsid w:val="00237DFD"/>
    <w:rsid w:val="002519E9"/>
    <w:rsid w:val="00252A88"/>
    <w:rsid w:val="0025382A"/>
    <w:rsid w:val="002666E8"/>
    <w:rsid w:val="00283E46"/>
    <w:rsid w:val="00284E84"/>
    <w:rsid w:val="00292435"/>
    <w:rsid w:val="002A7A48"/>
    <w:rsid w:val="002B2723"/>
    <w:rsid w:val="002D7BC4"/>
    <w:rsid w:val="002E2B34"/>
    <w:rsid w:val="002E5834"/>
    <w:rsid w:val="002F720E"/>
    <w:rsid w:val="00313CC8"/>
    <w:rsid w:val="00315B13"/>
    <w:rsid w:val="00322BCE"/>
    <w:rsid w:val="003412D8"/>
    <w:rsid w:val="00366FF9"/>
    <w:rsid w:val="0036724C"/>
    <w:rsid w:val="0037083E"/>
    <w:rsid w:val="00386A08"/>
    <w:rsid w:val="003939BC"/>
    <w:rsid w:val="003B7E86"/>
    <w:rsid w:val="003D134C"/>
    <w:rsid w:val="003F1495"/>
    <w:rsid w:val="00421654"/>
    <w:rsid w:val="00441E47"/>
    <w:rsid w:val="00446936"/>
    <w:rsid w:val="004474E1"/>
    <w:rsid w:val="00451B1F"/>
    <w:rsid w:val="00464CF3"/>
    <w:rsid w:val="0048433D"/>
    <w:rsid w:val="0049163A"/>
    <w:rsid w:val="00496FF4"/>
    <w:rsid w:val="0049711F"/>
    <w:rsid w:val="004A3C5B"/>
    <w:rsid w:val="004A759C"/>
    <w:rsid w:val="004B5626"/>
    <w:rsid w:val="004B59B6"/>
    <w:rsid w:val="004B77BD"/>
    <w:rsid w:val="004C1E83"/>
    <w:rsid w:val="004C5311"/>
    <w:rsid w:val="004C62AF"/>
    <w:rsid w:val="004D540F"/>
    <w:rsid w:val="004E4584"/>
    <w:rsid w:val="004E465F"/>
    <w:rsid w:val="004E5843"/>
    <w:rsid w:val="004F107D"/>
    <w:rsid w:val="004F399E"/>
    <w:rsid w:val="004F4BA1"/>
    <w:rsid w:val="00506B65"/>
    <w:rsid w:val="00521588"/>
    <w:rsid w:val="00521A71"/>
    <w:rsid w:val="005477CF"/>
    <w:rsid w:val="0055007B"/>
    <w:rsid w:val="00566FAC"/>
    <w:rsid w:val="00587FFD"/>
    <w:rsid w:val="00595343"/>
    <w:rsid w:val="005A03A7"/>
    <w:rsid w:val="005A179A"/>
    <w:rsid w:val="005B333D"/>
    <w:rsid w:val="005C1D0F"/>
    <w:rsid w:val="005F02A0"/>
    <w:rsid w:val="005F2731"/>
    <w:rsid w:val="005F5941"/>
    <w:rsid w:val="0060212F"/>
    <w:rsid w:val="006055FD"/>
    <w:rsid w:val="006060B7"/>
    <w:rsid w:val="00632288"/>
    <w:rsid w:val="006349FA"/>
    <w:rsid w:val="006364C1"/>
    <w:rsid w:val="0065380E"/>
    <w:rsid w:val="006543C7"/>
    <w:rsid w:val="00655A1D"/>
    <w:rsid w:val="006658AD"/>
    <w:rsid w:val="00667201"/>
    <w:rsid w:val="006747EB"/>
    <w:rsid w:val="00692585"/>
    <w:rsid w:val="00697247"/>
    <w:rsid w:val="006B3378"/>
    <w:rsid w:val="006B6E34"/>
    <w:rsid w:val="006C51C4"/>
    <w:rsid w:val="006C5B21"/>
    <w:rsid w:val="006D1700"/>
    <w:rsid w:val="006E1290"/>
    <w:rsid w:val="006E1442"/>
    <w:rsid w:val="006F12EE"/>
    <w:rsid w:val="007250F7"/>
    <w:rsid w:val="007278CB"/>
    <w:rsid w:val="00742257"/>
    <w:rsid w:val="007479EF"/>
    <w:rsid w:val="007506B1"/>
    <w:rsid w:val="00754E29"/>
    <w:rsid w:val="00756A0D"/>
    <w:rsid w:val="00761D21"/>
    <w:rsid w:val="00780983"/>
    <w:rsid w:val="007A06C6"/>
    <w:rsid w:val="007A0B8F"/>
    <w:rsid w:val="007A5E2C"/>
    <w:rsid w:val="007B4208"/>
    <w:rsid w:val="007C4112"/>
    <w:rsid w:val="007D6E46"/>
    <w:rsid w:val="007E52DD"/>
    <w:rsid w:val="007F22EF"/>
    <w:rsid w:val="00807A3A"/>
    <w:rsid w:val="00807D3A"/>
    <w:rsid w:val="008374E5"/>
    <w:rsid w:val="00841EC3"/>
    <w:rsid w:val="008505E0"/>
    <w:rsid w:val="008558D9"/>
    <w:rsid w:val="00886F83"/>
    <w:rsid w:val="008A557C"/>
    <w:rsid w:val="008C056D"/>
    <w:rsid w:val="008D1463"/>
    <w:rsid w:val="008E20CD"/>
    <w:rsid w:val="008F2D94"/>
    <w:rsid w:val="00903B0B"/>
    <w:rsid w:val="00905010"/>
    <w:rsid w:val="00934F08"/>
    <w:rsid w:val="00936D4C"/>
    <w:rsid w:val="009465E9"/>
    <w:rsid w:val="0094724D"/>
    <w:rsid w:val="0094797D"/>
    <w:rsid w:val="009511D9"/>
    <w:rsid w:val="00987253"/>
    <w:rsid w:val="0099018D"/>
    <w:rsid w:val="009C102A"/>
    <w:rsid w:val="009C2AEE"/>
    <w:rsid w:val="00A01EF3"/>
    <w:rsid w:val="00A06446"/>
    <w:rsid w:val="00A1346F"/>
    <w:rsid w:val="00A13A84"/>
    <w:rsid w:val="00A1433D"/>
    <w:rsid w:val="00A23ECF"/>
    <w:rsid w:val="00A53FB7"/>
    <w:rsid w:val="00A60D25"/>
    <w:rsid w:val="00A60F3E"/>
    <w:rsid w:val="00A63617"/>
    <w:rsid w:val="00A73B10"/>
    <w:rsid w:val="00AF0E4B"/>
    <w:rsid w:val="00AF1B2A"/>
    <w:rsid w:val="00AF4E2C"/>
    <w:rsid w:val="00B13942"/>
    <w:rsid w:val="00B15C3C"/>
    <w:rsid w:val="00B16E5E"/>
    <w:rsid w:val="00B2335B"/>
    <w:rsid w:val="00B25FF3"/>
    <w:rsid w:val="00B30773"/>
    <w:rsid w:val="00B30D6E"/>
    <w:rsid w:val="00B414ED"/>
    <w:rsid w:val="00B420BC"/>
    <w:rsid w:val="00B430D7"/>
    <w:rsid w:val="00B46A99"/>
    <w:rsid w:val="00B61865"/>
    <w:rsid w:val="00B6787B"/>
    <w:rsid w:val="00B707DD"/>
    <w:rsid w:val="00B72CC8"/>
    <w:rsid w:val="00B8764F"/>
    <w:rsid w:val="00B87727"/>
    <w:rsid w:val="00BA2C9A"/>
    <w:rsid w:val="00BA3AA6"/>
    <w:rsid w:val="00BA3C36"/>
    <w:rsid w:val="00BD6146"/>
    <w:rsid w:val="00BE1C97"/>
    <w:rsid w:val="00BF0F52"/>
    <w:rsid w:val="00C02C06"/>
    <w:rsid w:val="00C05D43"/>
    <w:rsid w:val="00C141A6"/>
    <w:rsid w:val="00C20541"/>
    <w:rsid w:val="00C21B3C"/>
    <w:rsid w:val="00C25FB7"/>
    <w:rsid w:val="00C33BBF"/>
    <w:rsid w:val="00C36133"/>
    <w:rsid w:val="00C43675"/>
    <w:rsid w:val="00C53F82"/>
    <w:rsid w:val="00C66328"/>
    <w:rsid w:val="00C73D6F"/>
    <w:rsid w:val="00C95890"/>
    <w:rsid w:val="00CC073F"/>
    <w:rsid w:val="00CC26BA"/>
    <w:rsid w:val="00CC40B2"/>
    <w:rsid w:val="00CD3125"/>
    <w:rsid w:val="00CF0B98"/>
    <w:rsid w:val="00D0658C"/>
    <w:rsid w:val="00D34FBA"/>
    <w:rsid w:val="00D47110"/>
    <w:rsid w:val="00D56B74"/>
    <w:rsid w:val="00D64075"/>
    <w:rsid w:val="00D90EFF"/>
    <w:rsid w:val="00DE3F17"/>
    <w:rsid w:val="00DE7E20"/>
    <w:rsid w:val="00DF48FD"/>
    <w:rsid w:val="00E00B7E"/>
    <w:rsid w:val="00E12E42"/>
    <w:rsid w:val="00E24BAF"/>
    <w:rsid w:val="00E26321"/>
    <w:rsid w:val="00E33706"/>
    <w:rsid w:val="00E343C8"/>
    <w:rsid w:val="00E343F8"/>
    <w:rsid w:val="00E3456B"/>
    <w:rsid w:val="00E45BBD"/>
    <w:rsid w:val="00E51E33"/>
    <w:rsid w:val="00E63838"/>
    <w:rsid w:val="00E75563"/>
    <w:rsid w:val="00E853A2"/>
    <w:rsid w:val="00E8649F"/>
    <w:rsid w:val="00E9686F"/>
    <w:rsid w:val="00E96B10"/>
    <w:rsid w:val="00E97982"/>
    <w:rsid w:val="00EA4C2F"/>
    <w:rsid w:val="00EC2630"/>
    <w:rsid w:val="00ED1523"/>
    <w:rsid w:val="00EE2404"/>
    <w:rsid w:val="00EE2FEB"/>
    <w:rsid w:val="00EF4ADF"/>
    <w:rsid w:val="00EF7834"/>
    <w:rsid w:val="00F02144"/>
    <w:rsid w:val="00F03CA7"/>
    <w:rsid w:val="00F1286F"/>
    <w:rsid w:val="00F321F1"/>
    <w:rsid w:val="00F32755"/>
    <w:rsid w:val="00F37694"/>
    <w:rsid w:val="00F703E0"/>
    <w:rsid w:val="00F74B6F"/>
    <w:rsid w:val="00F81FB1"/>
    <w:rsid w:val="00F877D3"/>
    <w:rsid w:val="00F90EB8"/>
    <w:rsid w:val="00FA5F0D"/>
    <w:rsid w:val="00FC00C6"/>
    <w:rsid w:val="00FC6006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9F3D"/>
  <w15:chartTrackingRefBased/>
  <w15:docId w15:val="{B53D314C-4399-46C9-8457-4B084FCE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B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6F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CD5E4D34419476A63D2F3402FC" ma:contentTypeVersion="20" ma:contentTypeDescription="Create a new document." ma:contentTypeScope="" ma:versionID="f4eecfe9a6247f2a9570ad4687a04cd0">
  <xsd:schema xmlns:xsd="http://www.w3.org/2001/XMLSchema" xmlns:xs="http://www.w3.org/2001/XMLSchema" xmlns:p="http://schemas.microsoft.com/office/2006/metadata/properties" xmlns:ns2="b49a6020-d71f-498f-b4bb-3f6acd7f1b33" xmlns:ns3="bc1e1e31-5abc-4690-8328-684a352b7dba" targetNamespace="http://schemas.microsoft.com/office/2006/metadata/properties" ma:root="true" ma:fieldsID="8c74a35d33e0c51fa1823ae882a93a94" ns2:_="" ns3:_="">
    <xsd:import namespace="b49a6020-d71f-498f-b4bb-3f6acd7f1b33"/>
    <xsd:import namespace="bc1e1e31-5abc-4690-8328-684a352b7db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6020-d71f-498f-b4bb-3f6acd7f1b3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366d96-711c-4181-b111-020e2a3aa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1e31-5abc-4690-8328-684a352b7db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42bd6ad-1714-4f67-a04b-cc288f03db80}" ma:internalName="TaxCatchAll" ma:showField="CatchAllData" ma:web="bc1e1e31-5abc-4690-8328-684a352b7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b49a6020-d71f-498f-b4bb-3f6acd7f1b33" xsi:nil="true"/>
    <lcf76f155ced4ddcb4097134ff3c332f xmlns="b49a6020-d71f-498f-b4bb-3f6acd7f1b33">
      <Terms xmlns="http://schemas.microsoft.com/office/infopath/2007/PartnerControls"/>
    </lcf76f155ced4ddcb4097134ff3c332f>
    <TaxCatchAll xmlns="bc1e1e31-5abc-4690-8328-684a352b7dba" xsi:nil="true"/>
    <MigrationWizIdPermissions xmlns="b49a6020-d71f-498f-b4bb-3f6acd7f1b33" xsi:nil="true"/>
    <MigrationWizIdVersion xmlns="b49a6020-d71f-498f-b4bb-3f6acd7f1b33" xsi:nil="true"/>
    <MigrationWizId xmlns="b49a6020-d71f-498f-b4bb-3f6acd7f1b33" xsi:nil="true"/>
  </documentManagement>
</p:properties>
</file>

<file path=customXml/itemProps1.xml><?xml version="1.0" encoding="utf-8"?>
<ds:datastoreItem xmlns:ds="http://schemas.openxmlformats.org/officeDocument/2006/customXml" ds:itemID="{987DD56B-9783-4BA2-871D-57DA0E182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6020-d71f-498f-b4bb-3f6acd7f1b33"/>
    <ds:schemaRef ds:uri="bc1e1e31-5abc-4690-8328-684a352b7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F4AB3-6445-4B6D-8144-E48BFCE83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F990A-B013-4A6B-8956-A35ECA742AE4}">
  <ds:schemaRefs>
    <ds:schemaRef ds:uri="http://schemas.microsoft.com/office/2006/metadata/properties"/>
    <ds:schemaRef ds:uri="http://schemas.microsoft.com/office/infopath/2007/PartnerControls"/>
    <ds:schemaRef ds:uri="b49a6020-d71f-498f-b4bb-3f6acd7f1b33"/>
    <ds:schemaRef ds:uri="bc1e1e31-5abc-4690-8328-684a352b7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Gouldsworthy</dc:creator>
  <cp:keywords/>
  <dc:description/>
  <cp:lastModifiedBy>Julie Gouldsworthy</cp:lastModifiedBy>
  <cp:revision>5</cp:revision>
  <dcterms:created xsi:type="dcterms:W3CDTF">2026-05-18T17:00:00Z</dcterms:created>
  <dcterms:modified xsi:type="dcterms:W3CDTF">2026-05-18T17:01:00Z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0x01010029FEF3CD5E4D34419476A63D2F3402FC</vt:lpwstr>
  </property>
  <property fmtid="{D5CDD505-2E9C-101B-9397-08002B2CF9AE}" pid="3" name="MediaServiceImageTags">
    <vt:lpwstr/>
  </property>
</Properties>
</file>